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ECBE" w14:textId="77777777" w:rsidR="00D61C67" w:rsidRDefault="00C23E1E" w:rsidP="00D61C67">
      <w:pPr>
        <w:jc w:val="center"/>
        <w:rPr>
          <w:rFonts w:ascii="Times New Roman" w:eastAsia="Times New Roman" w:hAnsi="Times New Roman" w:cs="Times New Roman"/>
          <w:b/>
          <w:bCs/>
          <w:lang w:val="en-NZ"/>
        </w:rPr>
      </w:pPr>
      <w:r w:rsidRPr="00D61C67">
        <w:rPr>
          <w:b/>
          <w:lang w:val="en-US"/>
        </w:rPr>
        <w:t>IAFOR</w:t>
      </w:r>
      <w:r w:rsidR="00D61C67">
        <w:rPr>
          <w:lang w:val="en-US"/>
        </w:rPr>
        <w:t>:</w:t>
      </w:r>
      <w:r w:rsidR="00CA5202">
        <w:rPr>
          <w:lang w:val="en-US"/>
        </w:rPr>
        <w:t xml:space="preserve"> </w:t>
      </w:r>
      <w:r w:rsidR="00CA5202" w:rsidRPr="00CA5202">
        <w:rPr>
          <w:rFonts w:ascii="Times New Roman" w:eastAsia="Times New Roman" w:hAnsi="Times New Roman" w:cs="Times New Roman"/>
          <w:b/>
          <w:bCs/>
          <w:lang w:val="en-NZ"/>
        </w:rPr>
        <w:t>"Reclaiming the Future"</w:t>
      </w:r>
      <w:r w:rsidR="00D61C67">
        <w:rPr>
          <w:rFonts w:ascii="Times New Roman" w:eastAsia="Times New Roman" w:hAnsi="Times New Roman" w:cs="Times New Roman"/>
          <w:b/>
          <w:bCs/>
          <w:lang w:val="en-NZ"/>
        </w:rPr>
        <w:t xml:space="preserve"> </w:t>
      </w:r>
    </w:p>
    <w:p w14:paraId="2106B7CE" w14:textId="190E0712" w:rsidR="005229B9" w:rsidRPr="00D61C67" w:rsidRDefault="00CA5202" w:rsidP="00D61C67">
      <w:pPr>
        <w:jc w:val="center"/>
        <w:rPr>
          <w:rFonts w:ascii="Times New Roman" w:eastAsia="Times New Roman" w:hAnsi="Times New Roman" w:cs="Times New Roman"/>
          <w:b/>
          <w:bCs/>
          <w:lang w:val="en-NZ"/>
        </w:rPr>
      </w:pPr>
      <w:r>
        <w:rPr>
          <w:rFonts w:ascii="Times New Roman" w:eastAsia="Times New Roman" w:hAnsi="Times New Roman" w:cs="Times New Roman"/>
          <w:lang w:val="en-NZ"/>
        </w:rPr>
        <w:t>May 24-26 2019 Tokyo</w:t>
      </w:r>
    </w:p>
    <w:p w14:paraId="462719C4" w14:textId="101D969E" w:rsidR="00CA5202" w:rsidRDefault="00CA5202" w:rsidP="00CA5202">
      <w:pPr>
        <w:rPr>
          <w:rFonts w:asciiTheme="majorHAnsi" w:hAnsiTheme="majorHAnsi" w:cstheme="majorHAnsi"/>
          <w:sz w:val="28"/>
          <w:szCs w:val="28"/>
        </w:rPr>
      </w:pPr>
    </w:p>
    <w:p w14:paraId="5A27EFA8" w14:textId="4B3F2193" w:rsidR="00CA5202" w:rsidRPr="00610C0F" w:rsidRDefault="00CA5202" w:rsidP="00610C0F">
      <w:pPr>
        <w:jc w:val="center"/>
        <w:rPr>
          <w:rFonts w:asciiTheme="majorHAnsi" w:hAnsiTheme="majorHAnsi" w:cstheme="majorHAnsi"/>
        </w:rPr>
      </w:pPr>
      <w:r w:rsidRPr="00D61C67">
        <w:rPr>
          <w:rFonts w:asciiTheme="majorHAnsi" w:hAnsiTheme="majorHAnsi" w:cstheme="majorHAnsi"/>
          <w:b/>
        </w:rPr>
        <w:t>Streams:</w:t>
      </w:r>
      <w:r w:rsidRPr="00610C0F">
        <w:rPr>
          <w:rFonts w:asciiTheme="majorHAnsi" w:hAnsiTheme="majorHAnsi" w:cstheme="majorHAnsi"/>
        </w:rPr>
        <w:t xml:space="preserve"> cultural studies, media studies</w:t>
      </w:r>
    </w:p>
    <w:p w14:paraId="4FF7E2D0" w14:textId="06E248FB" w:rsidR="00CA5202" w:rsidRPr="00610C0F" w:rsidRDefault="00CA5202" w:rsidP="00610C0F">
      <w:pPr>
        <w:jc w:val="center"/>
        <w:rPr>
          <w:rFonts w:asciiTheme="majorHAnsi" w:hAnsiTheme="majorHAnsi" w:cstheme="majorHAnsi"/>
        </w:rPr>
      </w:pPr>
      <w:r w:rsidRPr="00D61C67">
        <w:rPr>
          <w:rFonts w:asciiTheme="majorHAnsi" w:hAnsiTheme="majorHAnsi" w:cstheme="majorHAnsi"/>
          <w:b/>
        </w:rPr>
        <w:t>Sub-themes:</w:t>
      </w:r>
      <w:r w:rsidRPr="00610C0F">
        <w:rPr>
          <w:rFonts w:asciiTheme="majorHAnsi" w:hAnsiTheme="majorHAnsi" w:cstheme="majorHAnsi"/>
        </w:rPr>
        <w:t xml:space="preserve"> media, place, the local, identity</w:t>
      </w:r>
    </w:p>
    <w:p w14:paraId="191B7977" w14:textId="77777777" w:rsidR="00CA5202" w:rsidRPr="00E959E2" w:rsidRDefault="00CA5202" w:rsidP="00CA5202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F7678CB" w14:textId="7A0FBB6C" w:rsidR="00857F27" w:rsidRPr="00E959E2" w:rsidRDefault="00CA5202" w:rsidP="00CA5202">
      <w:pPr>
        <w:jc w:val="center"/>
        <w:rPr>
          <w:rFonts w:asciiTheme="majorHAnsi" w:hAnsiTheme="majorHAnsi" w:cstheme="majorHAnsi"/>
        </w:rPr>
      </w:pPr>
      <w:r>
        <w:rPr>
          <w:lang w:val="en-US"/>
        </w:rPr>
        <w:t>Island Radio</w:t>
      </w:r>
      <w:r w:rsidR="00610C0F">
        <w:rPr>
          <w:lang w:val="en-US"/>
        </w:rPr>
        <w:t>,</w:t>
      </w:r>
      <w:r>
        <w:rPr>
          <w:lang w:val="en-US"/>
        </w:rPr>
        <w:t xml:space="preserve"> Identity</w:t>
      </w:r>
      <w:r w:rsidR="00610C0F">
        <w:rPr>
          <w:lang w:val="en-US"/>
        </w:rPr>
        <w:t xml:space="preserve"> and Resilient Island Communities</w:t>
      </w:r>
      <w:r>
        <w:rPr>
          <w:lang w:val="en-US"/>
        </w:rPr>
        <w:t xml:space="preserve">: a case study from </w:t>
      </w:r>
      <w:proofErr w:type="spellStart"/>
      <w:r>
        <w:rPr>
          <w:lang w:val="en-US"/>
        </w:rPr>
        <w:t>Amami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Oshima</w:t>
      </w:r>
      <w:proofErr w:type="spellEnd"/>
    </w:p>
    <w:p w14:paraId="41E6C2C3" w14:textId="77777777" w:rsidR="00610C0F" w:rsidRDefault="00610C0F" w:rsidP="00CA520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4C382" w14:textId="48961D16" w:rsidR="00857F27" w:rsidRPr="00E959E2" w:rsidRDefault="00857F27" w:rsidP="00CA5202">
      <w:pPr>
        <w:jc w:val="center"/>
        <w:rPr>
          <w:rFonts w:asciiTheme="majorHAnsi" w:hAnsiTheme="majorHAnsi" w:cstheme="majorHAnsi"/>
          <w:sz w:val="22"/>
          <w:szCs w:val="22"/>
        </w:rPr>
      </w:pPr>
      <w:r w:rsidRPr="00E959E2">
        <w:rPr>
          <w:rFonts w:asciiTheme="majorHAnsi" w:hAnsiTheme="majorHAnsi" w:cstheme="majorHAnsi"/>
          <w:sz w:val="22"/>
          <w:szCs w:val="22"/>
        </w:rPr>
        <w:t xml:space="preserve">Evangelia Papoutsaki &amp; </w:t>
      </w:r>
      <w:proofErr w:type="spellStart"/>
      <w:r w:rsidRPr="00E959E2">
        <w:rPr>
          <w:rFonts w:asciiTheme="majorHAnsi" w:hAnsiTheme="majorHAnsi" w:cstheme="majorHAnsi"/>
          <w:sz w:val="22"/>
          <w:szCs w:val="22"/>
        </w:rPr>
        <w:t>Sueo</w:t>
      </w:r>
      <w:proofErr w:type="spellEnd"/>
      <w:r w:rsidRPr="00E959E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959E2">
        <w:rPr>
          <w:rFonts w:asciiTheme="majorHAnsi" w:hAnsiTheme="majorHAnsi" w:cstheme="majorHAnsi"/>
          <w:sz w:val="22"/>
          <w:szCs w:val="22"/>
        </w:rPr>
        <w:t>Kuwahara</w:t>
      </w:r>
      <w:proofErr w:type="spellEnd"/>
    </w:p>
    <w:p w14:paraId="04CD422C" w14:textId="77777777" w:rsidR="00857F27" w:rsidRPr="00E959E2" w:rsidRDefault="00857F27" w:rsidP="00857F27"/>
    <w:p w14:paraId="517053B2" w14:textId="77777777" w:rsidR="00857F27" w:rsidRDefault="00857F27" w:rsidP="00857F27">
      <w:pPr>
        <w:jc w:val="center"/>
      </w:pPr>
    </w:p>
    <w:p w14:paraId="5D47B8F7" w14:textId="6FD743E7" w:rsidR="00857F27" w:rsidRPr="00610C0F" w:rsidRDefault="00857F27" w:rsidP="00610C0F">
      <w:r w:rsidRPr="00610C0F">
        <w:t>Abstract</w:t>
      </w:r>
      <w:r w:rsidR="00CA5202" w:rsidRPr="00610C0F">
        <w:t xml:space="preserve"> (oral presentation)</w:t>
      </w:r>
    </w:p>
    <w:p w14:paraId="238FCBC0" w14:textId="77777777" w:rsidR="00857F27" w:rsidRPr="00610C0F" w:rsidRDefault="00857F27" w:rsidP="00610C0F"/>
    <w:p w14:paraId="42D57FEF" w14:textId="42FEC56A" w:rsidR="00857F27" w:rsidRPr="004873F4" w:rsidRDefault="00D61C67" w:rsidP="004873F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proofErr w:type="spellStart"/>
      <w:r w:rsidR="00610C0F">
        <w:rPr>
          <w:rFonts w:asciiTheme="majorHAnsi" w:hAnsiTheme="majorHAnsi" w:cstheme="majorHAnsi"/>
        </w:rPr>
        <w:t>Amami</w:t>
      </w:r>
      <w:proofErr w:type="spellEnd"/>
      <w:r w:rsidR="00857F27" w:rsidRPr="00610C0F">
        <w:rPr>
          <w:rFonts w:asciiTheme="majorHAnsi" w:hAnsiTheme="majorHAnsi" w:cstheme="majorHAnsi"/>
        </w:rPr>
        <w:t xml:space="preserve"> islands</w:t>
      </w:r>
      <w:r>
        <w:rPr>
          <w:rFonts w:asciiTheme="majorHAnsi" w:hAnsiTheme="majorHAnsi" w:cstheme="majorHAnsi"/>
        </w:rPr>
        <w:t>’</w:t>
      </w:r>
      <w:r w:rsidR="00857F27" w:rsidRPr="00610C0F">
        <w:rPr>
          <w:rFonts w:asciiTheme="majorHAnsi" w:hAnsiTheme="majorHAnsi" w:cstheme="majorHAnsi"/>
        </w:rPr>
        <w:t xml:space="preserve"> unique communicative ecology and distinctive identity within the </w:t>
      </w:r>
      <w:r>
        <w:rPr>
          <w:rFonts w:asciiTheme="majorHAnsi" w:hAnsiTheme="majorHAnsi" w:cstheme="majorHAnsi"/>
        </w:rPr>
        <w:t xml:space="preserve">southern </w:t>
      </w:r>
      <w:r w:rsidR="00857F27" w:rsidRPr="00610C0F">
        <w:rPr>
          <w:rFonts w:asciiTheme="majorHAnsi" w:hAnsiTheme="majorHAnsi" w:cstheme="majorHAnsi"/>
        </w:rPr>
        <w:t xml:space="preserve">Japanese archipelago provided a rich </w:t>
      </w:r>
      <w:r w:rsidR="004873F4">
        <w:rPr>
          <w:rFonts w:asciiTheme="majorHAnsi" w:hAnsiTheme="majorHAnsi" w:cstheme="majorHAnsi"/>
        </w:rPr>
        <w:t xml:space="preserve">ethnographic </w:t>
      </w:r>
      <w:r w:rsidR="00857F27" w:rsidRPr="00610C0F">
        <w:rPr>
          <w:rFonts w:asciiTheme="majorHAnsi" w:hAnsiTheme="majorHAnsi" w:cstheme="majorHAnsi"/>
        </w:rPr>
        <w:t>study</w:t>
      </w:r>
      <w:r>
        <w:rPr>
          <w:rFonts w:asciiTheme="majorHAnsi" w:hAnsiTheme="majorHAnsi" w:cstheme="majorHAnsi"/>
        </w:rPr>
        <w:t xml:space="preserve"> for </w:t>
      </w:r>
      <w:r w:rsidR="004873F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research that sought to develop a typology for</w:t>
      </w:r>
      <w:r w:rsidR="004873F4">
        <w:rPr>
          <w:rFonts w:asciiTheme="majorHAnsi" w:hAnsiTheme="majorHAnsi" w:cstheme="majorHAnsi"/>
        </w:rPr>
        <w:t xml:space="preserve"> mapping</w:t>
      </w:r>
      <w:r>
        <w:rPr>
          <w:rFonts w:asciiTheme="majorHAnsi" w:hAnsiTheme="majorHAnsi" w:cstheme="majorHAnsi"/>
        </w:rPr>
        <w:t xml:space="preserve"> island communicative ecolog</w:t>
      </w:r>
      <w:r w:rsidR="004873F4">
        <w:rPr>
          <w:rFonts w:asciiTheme="majorHAnsi" w:hAnsiTheme="majorHAnsi" w:cstheme="majorHAnsi"/>
        </w:rPr>
        <w:t>ies</w:t>
      </w:r>
      <w:r w:rsidR="00E31CFC">
        <w:rPr>
          <w:rFonts w:asciiTheme="majorHAnsi" w:hAnsiTheme="majorHAnsi" w:cstheme="majorHAnsi"/>
        </w:rPr>
        <w:t xml:space="preserve"> (ICE)</w:t>
      </w:r>
      <w:r w:rsidR="00857F27" w:rsidRPr="00610C0F">
        <w:rPr>
          <w:rFonts w:asciiTheme="majorHAnsi" w:hAnsiTheme="majorHAnsi" w:cstheme="majorHAnsi"/>
        </w:rPr>
        <w:t>. One of the key findings from this</w:t>
      </w:r>
      <w:r>
        <w:rPr>
          <w:rFonts w:asciiTheme="majorHAnsi" w:hAnsiTheme="majorHAnsi" w:cstheme="majorHAnsi"/>
        </w:rPr>
        <w:t xml:space="preserve"> ethnographic</w:t>
      </w:r>
      <w:r w:rsidR="00857F27" w:rsidRPr="00610C0F">
        <w:rPr>
          <w:rFonts w:asciiTheme="majorHAnsi" w:hAnsiTheme="majorHAnsi" w:cstheme="majorHAnsi"/>
        </w:rPr>
        <w:t xml:space="preserve"> research indicated a new communicative ecology layer created in one of the islands, </w:t>
      </w:r>
      <w:proofErr w:type="spellStart"/>
      <w:r w:rsidR="00857F27" w:rsidRPr="00610C0F">
        <w:rPr>
          <w:rFonts w:asciiTheme="majorHAnsi" w:hAnsiTheme="majorHAnsi" w:cstheme="majorHAnsi"/>
        </w:rPr>
        <w:t>Amami</w:t>
      </w:r>
      <w:proofErr w:type="spellEnd"/>
      <w:r w:rsidR="00857F27" w:rsidRPr="00610C0F">
        <w:rPr>
          <w:rFonts w:asciiTheme="majorHAnsi" w:hAnsiTheme="majorHAnsi" w:cstheme="majorHAnsi"/>
        </w:rPr>
        <w:t xml:space="preserve"> </w:t>
      </w:r>
      <w:proofErr w:type="spellStart"/>
      <w:r w:rsidR="00857F27" w:rsidRPr="00610C0F">
        <w:rPr>
          <w:rFonts w:asciiTheme="majorHAnsi" w:hAnsiTheme="majorHAnsi" w:cstheme="majorHAnsi"/>
        </w:rPr>
        <w:t>Oshima</w:t>
      </w:r>
      <w:proofErr w:type="spellEnd"/>
      <w:r w:rsidR="00857F27" w:rsidRPr="00610C0F">
        <w:rPr>
          <w:rFonts w:asciiTheme="majorHAnsi" w:hAnsiTheme="majorHAnsi" w:cstheme="majorHAnsi"/>
        </w:rPr>
        <w:t>, which has been experiencing in the last decade an emerging trend in community radio</w:t>
      </w:r>
      <w:r w:rsidR="004E25D1">
        <w:rPr>
          <w:rFonts w:asciiTheme="majorHAnsi" w:hAnsiTheme="majorHAnsi" w:cstheme="majorHAnsi"/>
        </w:rPr>
        <w:t xml:space="preserve"> </w:t>
      </w:r>
      <w:r w:rsidR="004E25D1" w:rsidRPr="004A0205">
        <w:rPr>
          <w:rFonts w:asciiTheme="majorHAnsi" w:hAnsiTheme="majorHAnsi"/>
          <w:color w:val="000000" w:themeColor="text1"/>
          <w:sz w:val="23"/>
          <w:szCs w:val="23"/>
        </w:rPr>
        <w:t xml:space="preserve">that binds the community together through </w:t>
      </w:r>
      <w:r w:rsidR="004E25D1">
        <w:rPr>
          <w:rFonts w:asciiTheme="majorHAnsi" w:hAnsiTheme="majorHAnsi"/>
          <w:color w:val="000000" w:themeColor="text1"/>
          <w:sz w:val="23"/>
          <w:szCs w:val="23"/>
        </w:rPr>
        <w:t xml:space="preserve">‘island </w:t>
      </w:r>
      <w:r w:rsidR="004E25D1" w:rsidRPr="004A0205">
        <w:rPr>
          <w:rFonts w:asciiTheme="majorHAnsi" w:hAnsiTheme="majorHAnsi"/>
          <w:color w:val="000000" w:themeColor="text1"/>
          <w:sz w:val="23"/>
          <w:szCs w:val="23"/>
        </w:rPr>
        <w:t>storytelling</w:t>
      </w:r>
      <w:r w:rsidR="004E25D1">
        <w:rPr>
          <w:rFonts w:asciiTheme="majorHAnsi" w:hAnsiTheme="majorHAnsi"/>
          <w:color w:val="000000" w:themeColor="text1"/>
          <w:sz w:val="23"/>
          <w:szCs w:val="23"/>
        </w:rPr>
        <w:t>’</w:t>
      </w:r>
      <w:r w:rsidR="004E25D1" w:rsidRPr="004A0205">
        <w:rPr>
          <w:rFonts w:asciiTheme="majorHAnsi" w:hAnsiTheme="majorHAnsi"/>
          <w:i/>
          <w:color w:val="000000" w:themeColor="text1"/>
          <w:sz w:val="23"/>
          <w:szCs w:val="23"/>
        </w:rPr>
        <w:t>.</w:t>
      </w:r>
      <w:r w:rsidR="004E25D1">
        <w:rPr>
          <w:rFonts w:asciiTheme="majorHAnsi" w:hAnsiTheme="majorHAnsi"/>
          <w:i/>
          <w:color w:val="000000" w:themeColor="text1"/>
          <w:sz w:val="23"/>
          <w:szCs w:val="23"/>
        </w:rPr>
        <w:t xml:space="preserve"> </w:t>
      </w:r>
      <w:r w:rsidR="00857F27" w:rsidRPr="00610C0F">
        <w:rPr>
          <w:rFonts w:asciiTheme="majorHAnsi" w:hAnsiTheme="majorHAnsi" w:cstheme="majorHAnsi"/>
        </w:rPr>
        <w:t xml:space="preserve">These FM stations have not only contributed towards sustaining and strengthening the information ecosystem of the various </w:t>
      </w:r>
      <w:r w:rsidR="004E25D1">
        <w:rPr>
          <w:rFonts w:asciiTheme="majorHAnsi" w:hAnsiTheme="majorHAnsi" w:cstheme="majorHAnsi"/>
        </w:rPr>
        <w:t xml:space="preserve">island </w:t>
      </w:r>
      <w:r w:rsidR="00857F27" w:rsidRPr="00610C0F">
        <w:rPr>
          <w:rFonts w:asciiTheme="majorHAnsi" w:hAnsiTheme="majorHAnsi" w:cstheme="majorHAnsi"/>
        </w:rPr>
        <w:t>communities but also generating new cultural expressions through the promotion of contemporary island music and other cultural practices.</w:t>
      </w:r>
      <w:r w:rsidR="004873F4" w:rsidRPr="00C01F75">
        <w:rPr>
          <w:rFonts w:asciiTheme="majorHAnsi" w:hAnsiTheme="majorHAnsi" w:cstheme="majorHAnsi"/>
          <w:sz w:val="23"/>
          <w:szCs w:val="23"/>
        </w:rPr>
        <w:t xml:space="preserve"> </w:t>
      </w:r>
      <w:r w:rsidR="00857F27" w:rsidRPr="00610C0F">
        <w:rPr>
          <w:rFonts w:asciiTheme="majorHAnsi" w:hAnsiTheme="majorHAnsi" w:cstheme="majorHAnsi"/>
        </w:rPr>
        <w:t xml:space="preserve">Their content sharing has </w:t>
      </w:r>
      <w:r w:rsidR="004873F4">
        <w:rPr>
          <w:rFonts w:asciiTheme="majorHAnsi" w:hAnsiTheme="majorHAnsi" w:cstheme="majorHAnsi"/>
        </w:rPr>
        <w:t xml:space="preserve">also </w:t>
      </w:r>
      <w:r w:rsidR="00857F27" w:rsidRPr="00610C0F">
        <w:rPr>
          <w:rFonts w:asciiTheme="majorHAnsi" w:hAnsiTheme="majorHAnsi" w:cstheme="majorHAnsi"/>
        </w:rPr>
        <w:t xml:space="preserve">forged stronger intra-island exchanges that </w:t>
      </w:r>
      <w:r w:rsidR="004E25D1" w:rsidRPr="00610C0F">
        <w:rPr>
          <w:rFonts w:asciiTheme="majorHAnsi" w:hAnsiTheme="majorHAnsi" w:cstheme="majorHAnsi"/>
        </w:rPr>
        <w:t>are</w:t>
      </w:r>
      <w:r w:rsidR="004E25D1" w:rsidRPr="00610C0F">
        <w:rPr>
          <w:rFonts w:asciiTheme="majorHAnsi" w:hAnsiTheme="majorHAnsi" w:cstheme="majorHAnsi"/>
        </w:rPr>
        <w:t xml:space="preserve"> </w:t>
      </w:r>
      <w:r w:rsidR="00857F27" w:rsidRPr="00610C0F">
        <w:rPr>
          <w:rFonts w:asciiTheme="majorHAnsi" w:hAnsiTheme="majorHAnsi" w:cstheme="majorHAnsi"/>
        </w:rPr>
        <w:t>forging</w:t>
      </w:r>
      <w:r w:rsidR="004E25D1">
        <w:rPr>
          <w:rFonts w:asciiTheme="majorHAnsi" w:hAnsiTheme="majorHAnsi" w:cstheme="majorHAnsi"/>
        </w:rPr>
        <w:t>,</w:t>
      </w:r>
      <w:r w:rsidR="00857F27" w:rsidRPr="00610C0F">
        <w:rPr>
          <w:rFonts w:asciiTheme="majorHAnsi" w:hAnsiTheme="majorHAnsi" w:cstheme="majorHAnsi"/>
        </w:rPr>
        <w:t xml:space="preserve"> </w:t>
      </w:r>
      <w:r w:rsidR="004E25D1" w:rsidRPr="00610C0F">
        <w:rPr>
          <w:rFonts w:asciiTheme="majorHAnsi" w:hAnsiTheme="majorHAnsi" w:cstheme="majorHAnsi"/>
        </w:rPr>
        <w:t>in their turn</w:t>
      </w:r>
      <w:r w:rsidR="004E25D1">
        <w:rPr>
          <w:rFonts w:asciiTheme="majorHAnsi" w:hAnsiTheme="majorHAnsi" w:cstheme="majorHAnsi"/>
        </w:rPr>
        <w:t>,</w:t>
      </w:r>
      <w:r w:rsidR="004E25D1" w:rsidRPr="00610C0F">
        <w:rPr>
          <w:rFonts w:asciiTheme="majorHAnsi" w:hAnsiTheme="majorHAnsi" w:cstheme="majorHAnsi"/>
        </w:rPr>
        <w:t xml:space="preserve"> </w:t>
      </w:r>
      <w:r w:rsidR="00857F27" w:rsidRPr="00610C0F">
        <w:rPr>
          <w:rFonts w:asciiTheme="majorHAnsi" w:hAnsiTheme="majorHAnsi" w:cstheme="majorHAnsi"/>
        </w:rPr>
        <w:t xml:space="preserve">a stronger </w:t>
      </w:r>
      <w:r>
        <w:rPr>
          <w:rFonts w:asciiTheme="majorHAnsi" w:hAnsiTheme="majorHAnsi" w:cstheme="majorHAnsi"/>
        </w:rPr>
        <w:t>pan-</w:t>
      </w:r>
      <w:r w:rsidR="00857F27" w:rsidRPr="00610C0F">
        <w:rPr>
          <w:rFonts w:asciiTheme="majorHAnsi" w:hAnsiTheme="majorHAnsi" w:cstheme="majorHAnsi"/>
        </w:rPr>
        <w:t xml:space="preserve">island identity. </w:t>
      </w:r>
      <w:r w:rsidR="004873F4" w:rsidRPr="004A0205">
        <w:rPr>
          <w:rFonts w:asciiTheme="majorHAnsi" w:hAnsiTheme="majorHAnsi"/>
          <w:sz w:val="23"/>
          <w:szCs w:val="23"/>
        </w:rPr>
        <w:t>The island’s mediated communication practices, unlike their mainl</w:t>
      </w:r>
      <w:r w:rsidR="004873F4">
        <w:rPr>
          <w:rFonts w:asciiTheme="majorHAnsi" w:hAnsiTheme="majorHAnsi"/>
          <w:sz w:val="23"/>
          <w:szCs w:val="23"/>
        </w:rPr>
        <w:t>and (</w:t>
      </w:r>
      <w:r w:rsidR="004873F4" w:rsidRPr="004A0205">
        <w:rPr>
          <w:rFonts w:asciiTheme="majorHAnsi" w:hAnsiTheme="majorHAnsi"/>
          <w:sz w:val="23"/>
          <w:szCs w:val="23"/>
        </w:rPr>
        <w:t>national</w:t>
      </w:r>
      <w:r w:rsidR="004873F4">
        <w:rPr>
          <w:rFonts w:asciiTheme="majorHAnsi" w:hAnsiTheme="majorHAnsi"/>
          <w:sz w:val="23"/>
          <w:szCs w:val="23"/>
        </w:rPr>
        <w:t xml:space="preserve"> and prefectural)</w:t>
      </w:r>
      <w:r w:rsidR="004873F4" w:rsidRPr="004A0205">
        <w:rPr>
          <w:rFonts w:asciiTheme="majorHAnsi" w:hAnsiTheme="majorHAnsi"/>
          <w:sz w:val="23"/>
          <w:szCs w:val="23"/>
        </w:rPr>
        <w:t xml:space="preserve"> counterparts, are seen as part of a more fluid island interconnected network system that embraces both individual and collective island agents</w:t>
      </w:r>
      <w:r w:rsidR="004E25D1">
        <w:rPr>
          <w:rFonts w:asciiTheme="majorHAnsi" w:hAnsiTheme="majorHAnsi"/>
          <w:sz w:val="23"/>
          <w:szCs w:val="23"/>
        </w:rPr>
        <w:t xml:space="preserve">, </w:t>
      </w:r>
      <w:r w:rsidR="00E31CFC">
        <w:rPr>
          <w:rFonts w:asciiTheme="majorHAnsi" w:hAnsiTheme="majorHAnsi"/>
          <w:sz w:val="23"/>
          <w:szCs w:val="23"/>
        </w:rPr>
        <w:t>reflectin</w:t>
      </w:r>
      <w:r w:rsidR="004E25D1">
        <w:rPr>
          <w:rFonts w:asciiTheme="majorHAnsi" w:hAnsiTheme="majorHAnsi"/>
          <w:sz w:val="23"/>
          <w:szCs w:val="23"/>
        </w:rPr>
        <w:t>g</w:t>
      </w:r>
      <w:r w:rsidR="00E31CFC">
        <w:rPr>
          <w:rFonts w:asciiTheme="majorHAnsi" w:hAnsiTheme="majorHAnsi"/>
          <w:sz w:val="23"/>
          <w:szCs w:val="23"/>
        </w:rPr>
        <w:t xml:space="preserve"> island reciprocal relationships</w:t>
      </w:r>
      <w:r w:rsidR="004873F4" w:rsidRPr="004A0205">
        <w:rPr>
          <w:rFonts w:asciiTheme="majorHAnsi" w:hAnsiTheme="majorHAnsi"/>
          <w:sz w:val="23"/>
          <w:szCs w:val="23"/>
        </w:rPr>
        <w:t>.</w:t>
      </w:r>
      <w:r w:rsidR="004873F4">
        <w:rPr>
          <w:rFonts w:asciiTheme="majorHAnsi" w:hAnsiTheme="majorHAnsi"/>
          <w:sz w:val="23"/>
          <w:szCs w:val="23"/>
        </w:rPr>
        <w:t xml:space="preserve"> </w:t>
      </w:r>
      <w:r w:rsidR="00857F27" w:rsidRPr="00610C0F">
        <w:rPr>
          <w:rFonts w:asciiTheme="majorHAnsi" w:hAnsiTheme="majorHAnsi" w:cstheme="majorHAnsi"/>
        </w:rPr>
        <w:t xml:space="preserve">The communicative ecology of </w:t>
      </w:r>
      <w:proofErr w:type="spellStart"/>
      <w:r w:rsidR="00857F27" w:rsidRPr="00610C0F">
        <w:rPr>
          <w:rFonts w:asciiTheme="majorHAnsi" w:hAnsiTheme="majorHAnsi" w:cstheme="majorHAnsi"/>
        </w:rPr>
        <w:t>Amami</w:t>
      </w:r>
      <w:proofErr w:type="spellEnd"/>
      <w:r w:rsidR="00857F27" w:rsidRPr="00610C0F">
        <w:rPr>
          <w:rFonts w:asciiTheme="majorHAnsi" w:hAnsiTheme="majorHAnsi" w:cstheme="majorHAnsi"/>
        </w:rPr>
        <w:t xml:space="preserve"> </w:t>
      </w:r>
      <w:proofErr w:type="spellStart"/>
      <w:r w:rsidR="00857F27" w:rsidRPr="00610C0F">
        <w:rPr>
          <w:rFonts w:asciiTheme="majorHAnsi" w:hAnsiTheme="majorHAnsi" w:cstheme="majorHAnsi"/>
        </w:rPr>
        <w:t>Oshima</w:t>
      </w:r>
      <w:proofErr w:type="spellEnd"/>
      <w:r w:rsidR="00857F27" w:rsidRPr="00610C0F">
        <w:rPr>
          <w:rFonts w:asciiTheme="majorHAnsi" w:hAnsiTheme="majorHAnsi" w:cstheme="majorHAnsi"/>
        </w:rPr>
        <w:t xml:space="preserve"> contains several elements of what makes island communities resilient</w:t>
      </w:r>
      <w:r w:rsidR="00E31CFC">
        <w:rPr>
          <w:rFonts w:asciiTheme="majorHAnsi" w:hAnsiTheme="majorHAnsi" w:cstheme="majorHAnsi"/>
        </w:rPr>
        <w:t xml:space="preserve">, grounded in the island concepts of </w:t>
      </w:r>
      <w:proofErr w:type="spellStart"/>
      <w:r w:rsidR="00E31CFC" w:rsidRPr="00E31CFC">
        <w:rPr>
          <w:rFonts w:asciiTheme="majorHAnsi" w:hAnsiTheme="majorHAnsi" w:cstheme="majorHAnsi"/>
          <w:i/>
        </w:rPr>
        <w:t>yui</w:t>
      </w:r>
      <w:proofErr w:type="spellEnd"/>
      <w:r w:rsidR="00E31CFC">
        <w:rPr>
          <w:rFonts w:asciiTheme="majorHAnsi" w:hAnsiTheme="majorHAnsi" w:cstheme="majorHAnsi"/>
        </w:rPr>
        <w:t xml:space="preserve"> and </w:t>
      </w:r>
      <w:proofErr w:type="spellStart"/>
      <w:r w:rsidR="00E31CFC" w:rsidRPr="00E31CFC">
        <w:rPr>
          <w:rFonts w:asciiTheme="majorHAnsi" w:hAnsiTheme="majorHAnsi" w:cstheme="majorHAnsi"/>
          <w:i/>
        </w:rPr>
        <w:t>my</w:t>
      </w:r>
      <w:r w:rsidR="00E31CFC">
        <w:rPr>
          <w:rFonts w:asciiTheme="majorHAnsi" w:hAnsiTheme="majorHAnsi" w:cstheme="majorHAnsi"/>
          <w:i/>
        </w:rPr>
        <w:t>a</w:t>
      </w:r>
      <w:r w:rsidR="00E31CFC" w:rsidRPr="00E31CFC">
        <w:rPr>
          <w:rFonts w:asciiTheme="majorHAnsi" w:hAnsiTheme="majorHAnsi" w:cstheme="majorHAnsi"/>
          <w:i/>
        </w:rPr>
        <w:t>r</w:t>
      </w:r>
      <w:proofErr w:type="spellEnd"/>
      <w:r w:rsidR="00857F27" w:rsidRPr="00610C0F">
        <w:rPr>
          <w:rFonts w:asciiTheme="majorHAnsi" w:hAnsiTheme="majorHAnsi" w:cstheme="majorHAnsi"/>
        </w:rPr>
        <w:t xml:space="preserve">. These </w:t>
      </w:r>
      <w:r w:rsidR="004E25D1">
        <w:rPr>
          <w:rFonts w:asciiTheme="majorHAnsi" w:hAnsiTheme="majorHAnsi" w:cstheme="majorHAnsi"/>
        </w:rPr>
        <w:t xml:space="preserve">elements </w:t>
      </w:r>
      <w:r w:rsidR="00857F27" w:rsidRPr="00610C0F">
        <w:rPr>
          <w:rFonts w:asciiTheme="majorHAnsi" w:hAnsiTheme="majorHAnsi" w:cstheme="majorHAnsi"/>
        </w:rPr>
        <w:t xml:space="preserve">include a healthy information landscape and dynamics of production, movement, access, use and impact based on local information needs, social trust and agents of change/cultural enablers. </w:t>
      </w:r>
      <w:r w:rsidR="00092267" w:rsidRPr="004873F4">
        <w:rPr>
          <w:rFonts w:asciiTheme="majorHAnsi" w:hAnsiTheme="majorHAnsi" w:cstheme="majorHAnsi"/>
        </w:rPr>
        <w:t>Resilience is seen here as a culturally mediated response to some of the challenges smaller Japanese islands often face, including heavy weather patterns, aging population and depopulation.</w:t>
      </w:r>
      <w:r w:rsidR="00092267">
        <w:rPr>
          <w:rFonts w:asciiTheme="majorHAnsi" w:hAnsiTheme="majorHAnsi" w:cstheme="majorHAnsi"/>
        </w:rPr>
        <w:t xml:space="preserve"> </w:t>
      </w:r>
      <w:r w:rsidR="00857F27" w:rsidRPr="00610C0F">
        <w:rPr>
          <w:rFonts w:asciiTheme="majorHAnsi" w:hAnsiTheme="majorHAnsi" w:cstheme="majorHAnsi"/>
        </w:rPr>
        <w:t>Th</w:t>
      </w:r>
      <w:r w:rsidR="00092267">
        <w:rPr>
          <w:rFonts w:asciiTheme="majorHAnsi" w:hAnsiTheme="majorHAnsi" w:cstheme="majorHAnsi"/>
        </w:rPr>
        <w:t xml:space="preserve">is presentation explores aspects of </w:t>
      </w:r>
      <w:r w:rsidR="00857F27" w:rsidRPr="00610C0F">
        <w:rPr>
          <w:rFonts w:asciiTheme="majorHAnsi" w:hAnsiTheme="majorHAnsi" w:cstheme="majorHAnsi"/>
        </w:rPr>
        <w:t>island re</w:t>
      </w:r>
      <w:r w:rsidR="004873F4">
        <w:rPr>
          <w:rFonts w:asciiTheme="majorHAnsi" w:hAnsiTheme="majorHAnsi" w:cstheme="majorHAnsi"/>
        </w:rPr>
        <w:t>silience</w:t>
      </w:r>
      <w:r w:rsidR="00857F27" w:rsidRPr="00610C0F">
        <w:rPr>
          <w:rFonts w:asciiTheme="majorHAnsi" w:hAnsiTheme="majorHAnsi" w:cstheme="majorHAnsi"/>
        </w:rPr>
        <w:t xml:space="preserve"> through </w:t>
      </w:r>
      <w:r w:rsidR="00092267">
        <w:rPr>
          <w:rFonts w:asciiTheme="majorHAnsi" w:hAnsiTheme="majorHAnsi" w:cstheme="majorHAnsi"/>
        </w:rPr>
        <w:t xml:space="preserve">the mapping of their </w:t>
      </w:r>
      <w:r w:rsidR="00857F27" w:rsidRPr="00610C0F">
        <w:rPr>
          <w:rFonts w:asciiTheme="majorHAnsi" w:hAnsiTheme="majorHAnsi" w:cstheme="majorHAnsi"/>
        </w:rPr>
        <w:t>communica</w:t>
      </w:r>
      <w:bookmarkStart w:id="0" w:name="_GoBack"/>
      <w:bookmarkEnd w:id="0"/>
      <w:r w:rsidR="00857F27" w:rsidRPr="00610C0F">
        <w:rPr>
          <w:rFonts w:asciiTheme="majorHAnsi" w:hAnsiTheme="majorHAnsi" w:cstheme="majorHAnsi"/>
        </w:rPr>
        <w:t>tive ecolog</w:t>
      </w:r>
      <w:r w:rsidR="00092267">
        <w:rPr>
          <w:rFonts w:asciiTheme="majorHAnsi" w:hAnsiTheme="majorHAnsi" w:cstheme="majorHAnsi"/>
        </w:rPr>
        <w:t>y</w:t>
      </w:r>
      <w:r w:rsidR="00857F27" w:rsidRPr="00610C0F">
        <w:rPr>
          <w:rFonts w:asciiTheme="majorHAnsi" w:hAnsiTheme="majorHAnsi" w:cstheme="majorHAnsi"/>
        </w:rPr>
        <w:t xml:space="preserve">. </w:t>
      </w:r>
    </w:p>
    <w:sectPr w:rsidR="00857F27" w:rsidRPr="004873F4" w:rsidSect="00B12D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1E"/>
    <w:rsid w:val="00092267"/>
    <w:rsid w:val="00221A51"/>
    <w:rsid w:val="00260310"/>
    <w:rsid w:val="004873F4"/>
    <w:rsid w:val="004E25D1"/>
    <w:rsid w:val="005229B9"/>
    <w:rsid w:val="00610C0F"/>
    <w:rsid w:val="00857F27"/>
    <w:rsid w:val="00B12D2D"/>
    <w:rsid w:val="00BE5979"/>
    <w:rsid w:val="00C23E1E"/>
    <w:rsid w:val="00C711BD"/>
    <w:rsid w:val="00CA5202"/>
    <w:rsid w:val="00D61C67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A1F94"/>
  <w14:defaultImageDpi w14:val="32767"/>
  <w15:chartTrackingRefBased/>
  <w15:docId w15:val="{D2F950FE-0202-FA48-9BDD-79239A8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9B9"/>
    <w:rPr>
      <w:b/>
      <w:bCs/>
    </w:rPr>
  </w:style>
  <w:style w:type="character" w:styleId="Hyperlink">
    <w:name w:val="Hyperlink"/>
    <w:basedOn w:val="DefaultParagraphFont"/>
    <w:uiPriority w:val="99"/>
    <w:unhideWhenUsed/>
    <w:rsid w:val="0052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2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papoutsaki</dc:creator>
  <cp:keywords/>
  <dc:description/>
  <cp:lastModifiedBy>evangelia papoutsaki</cp:lastModifiedBy>
  <cp:revision>6</cp:revision>
  <dcterms:created xsi:type="dcterms:W3CDTF">2018-11-08T14:11:00Z</dcterms:created>
  <dcterms:modified xsi:type="dcterms:W3CDTF">2018-12-29T15:33:00Z</dcterms:modified>
</cp:coreProperties>
</file>